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45" w:rsidRDefault="00082E45"/>
    <w:p w:rsidR="00807E0F" w:rsidRDefault="00807E0F" w:rsidP="00807E0F">
      <w:pPr>
        <w:spacing w:after="6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15025" cy="8424430"/>
            <wp:effectExtent l="19050" t="0" r="9525" b="0"/>
            <wp:docPr id="3" name="Рисунок 3" descr="C:\Users\admin\Documents\2024_12_1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4_12_11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64" t="8730" r="4273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lastRenderedPageBreak/>
        <w:t>1.2.Настоящее Положение вводится в целях организации е</w:t>
      </w:r>
      <w:r w:rsidR="00807E0F">
        <w:t>диного педагогического</w:t>
      </w:r>
      <w:r w:rsidRPr="00983A48">
        <w:t xml:space="preserve"> подхода в обучении и воспитании, осуществления единых требований к педагогическим работникам ДОУ, создания комфортных условий для воспитанников, педагогических работников и родителей воспитанников, обеспечения микроклимата доверия и сотрудничества.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 xml:space="preserve"> 1.3.Единые требования к педагогическому коллективу со стороны администрации ДОУ призваны улучшить условия работы для всех участников образовательного процесса.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 xml:space="preserve"> 1.4. Выработанные нормы профессиональной этики обязательны для всех педагогичес</w:t>
      </w:r>
      <w:r w:rsidR="00807E0F">
        <w:t>ких работников и учебно-</w:t>
      </w:r>
      <w:r w:rsidRPr="00983A48">
        <w:t>вспомогательного персонала  независимо от занимаемой должности, наличия наград и поощрений, стажа педагогической работы.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 xml:space="preserve">1.4.1. Целями Положения </w:t>
      </w:r>
      <w:bookmarkStart w:id="0" w:name="_GoBack"/>
      <w:bookmarkEnd w:id="0"/>
      <w:r w:rsidRPr="00983A48">
        <w:t>являются: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>установление этических норм и правил поведения для сотрудников ДОУ,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>- содействие повышению доверия граждан, укрепления авторитета Учреждения;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>- обеспечения единых норм поведения сотрудников ДОУ;</w:t>
      </w:r>
    </w:p>
    <w:p w:rsidR="00A42366" w:rsidRPr="00983A48" w:rsidRDefault="00A42366" w:rsidP="00807E0F">
      <w:pPr>
        <w:spacing w:after="60" w:line="276" w:lineRule="auto"/>
        <w:jc w:val="both"/>
      </w:pPr>
      <w:r w:rsidRPr="00983A48">
        <w:t>- регулирования профессионально –этических проблем во взаимоотношениях сотрудников ДОУ с воспитанниками, родителями (законными представителями воспитанников), с руководителями и подчиненными, возникающих в процессе их совместной деятельности.</w:t>
      </w:r>
    </w:p>
    <w:p w:rsidR="006537EE" w:rsidRPr="00983A48" w:rsidRDefault="006537EE" w:rsidP="00983A48">
      <w:pPr>
        <w:spacing w:after="60" w:line="240" w:lineRule="auto"/>
        <w:jc w:val="both"/>
      </w:pPr>
    </w:p>
    <w:p w:rsidR="00A42366" w:rsidRPr="00983A48" w:rsidRDefault="00A42366" w:rsidP="00983A48">
      <w:pPr>
        <w:spacing w:after="60" w:line="240" w:lineRule="auto"/>
        <w:jc w:val="both"/>
      </w:pPr>
    </w:p>
    <w:p w:rsidR="00983A48" w:rsidRPr="00983A48" w:rsidRDefault="00983A48">
      <w:pPr>
        <w:spacing w:after="60" w:line="240" w:lineRule="auto"/>
        <w:jc w:val="both"/>
      </w:pPr>
    </w:p>
    <w:sectPr w:rsidR="00983A48" w:rsidRPr="00983A48" w:rsidSect="00983A48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B23"/>
    <w:rsid w:val="00082E45"/>
    <w:rsid w:val="0009528A"/>
    <w:rsid w:val="00130574"/>
    <w:rsid w:val="006537EE"/>
    <w:rsid w:val="00807E0F"/>
    <w:rsid w:val="00865166"/>
    <w:rsid w:val="00983A48"/>
    <w:rsid w:val="00A42366"/>
    <w:rsid w:val="00BF0392"/>
    <w:rsid w:val="00C63B23"/>
    <w:rsid w:val="00DE4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admin</cp:lastModifiedBy>
  <cp:revision>5</cp:revision>
  <cp:lastPrinted>2024-12-11T07:47:00Z</cp:lastPrinted>
  <dcterms:created xsi:type="dcterms:W3CDTF">2019-04-04T04:39:00Z</dcterms:created>
  <dcterms:modified xsi:type="dcterms:W3CDTF">2024-12-11T07:49:00Z</dcterms:modified>
</cp:coreProperties>
</file>